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USA004 - FLORIDA MAGIC 1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7 DÍAS - 6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1.120 EN ACOMODACIÓN CUÁDRUPLE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VIGENCIA HASTA EL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Pr>
        <w:drawing>
          <wp:inline distB="114300" distT="114300" distL="114300" distR="114300">
            <wp:extent cx="4887413" cy="180153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887413" cy="180153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rtl w:val="0"/>
        </w:rPr>
      </w:r>
    </w:p>
    <w:p w:rsidR="00000000" w:rsidDel="00000000" w:rsidP="00000000" w:rsidRDefault="00000000" w:rsidRPr="00000000" w14:paraId="00000008">
      <w:pPr>
        <w:spacing w:after="0" w:line="240" w:lineRule="auto"/>
        <w:jc w:val="center"/>
        <w:rPr/>
      </w:pPr>
      <w:r w:rsidDel="00000000" w:rsidR="00000000" w:rsidRPr="00000000">
        <w:rPr>
          <w:b w:val="1"/>
          <w:rtl w:val="0"/>
        </w:rPr>
        <w:t xml:space="preserve">PRECIOS POR PERSONA EN USD:</w:t>
      </w:r>
      <w:r w:rsidDel="00000000" w:rsidR="00000000" w:rsidRPr="00000000">
        <w:rPr>
          <w:rtl w:val="0"/>
        </w:rPr>
      </w:r>
    </w:p>
    <w:tbl>
      <w:tblPr>
        <w:tblStyle w:val="Table1"/>
        <w:tblW w:w="91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1200"/>
        <w:gridCol w:w="1140"/>
        <w:gridCol w:w="1110"/>
        <w:gridCol w:w="1110"/>
        <w:gridCol w:w="1125"/>
        <w:gridCol w:w="1260"/>
        <w:tblGridChange w:id="0">
          <w:tblGrid>
            <w:gridCol w:w="2175"/>
            <w:gridCol w:w="1200"/>
            <w:gridCol w:w="1140"/>
            <w:gridCol w:w="1110"/>
            <w:gridCol w:w="1110"/>
            <w:gridCol w:w="1125"/>
            <w:gridCol w:w="1260"/>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240" w:lineRule="auto"/>
              <w:jc w:val="center"/>
              <w:rPr/>
            </w:pPr>
            <w:r w:rsidDel="00000000" w:rsidR="00000000" w:rsidRPr="00000000">
              <w:rPr>
                <w:b w:val="1"/>
                <w:rtl w:val="0"/>
              </w:rPr>
              <w:t xml:space="preserve">CATEGORÍA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after="0" w:line="240" w:lineRule="auto"/>
              <w:jc w:val="center"/>
              <w:rPr/>
            </w:pPr>
            <w:r w:rsidDel="00000000" w:rsidR="00000000" w:rsidRPr="00000000">
              <w:rPr>
                <w:b w:val="1"/>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0" w:line="240" w:lineRule="auto"/>
              <w:jc w:val="center"/>
              <w:rPr/>
            </w:pPr>
            <w:r w:rsidDel="00000000" w:rsidR="00000000" w:rsidRPr="00000000">
              <w:rPr>
                <w:b w:val="1"/>
                <w:rtl w:val="0"/>
              </w:rPr>
              <w:t xml:space="preserve">DOBLE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center"/>
              <w:rPr/>
            </w:pPr>
            <w:r w:rsidDel="00000000" w:rsidR="00000000" w:rsidRPr="00000000">
              <w:rPr>
                <w:b w:val="1"/>
                <w:rtl w:val="0"/>
              </w:rPr>
              <w:t xml:space="preserve">CUADR.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center"/>
              <w:rPr/>
            </w:pPr>
            <w:r w:rsidDel="00000000" w:rsidR="00000000" w:rsidRPr="00000000">
              <w:rPr>
                <w:b w:val="1"/>
                <w:rtl w:val="0"/>
              </w:rPr>
              <w:t xml:space="preserve">JNR</w:t>
            </w:r>
            <w:r w:rsidDel="00000000" w:rsidR="00000000" w:rsidRPr="00000000">
              <w:rPr>
                <w:rtl w:val="0"/>
              </w:rPr>
            </w:r>
          </w:p>
          <w:p w:rsidR="00000000" w:rsidDel="00000000" w:rsidP="00000000" w:rsidRDefault="00000000" w:rsidRPr="00000000" w14:paraId="0000000F">
            <w:pPr>
              <w:spacing w:after="0" w:line="240" w:lineRule="auto"/>
              <w:jc w:val="center"/>
              <w:rPr/>
            </w:pPr>
            <w:r w:rsidDel="00000000" w:rsidR="00000000" w:rsidRPr="00000000">
              <w:rPr>
                <w:b w:val="1"/>
                <w:rtl w:val="0"/>
              </w:rPr>
              <w:t xml:space="preserve">(10-15)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center"/>
              <w:rPr>
                <w:b w:val="1"/>
              </w:rPr>
            </w:pPr>
            <w:r w:rsidDel="00000000" w:rsidR="00000000" w:rsidRPr="00000000">
              <w:rPr>
                <w:b w:val="1"/>
                <w:rtl w:val="0"/>
              </w:rPr>
              <w:t xml:space="preserve">CHD</w:t>
            </w:r>
          </w:p>
          <w:p w:rsidR="00000000" w:rsidDel="00000000" w:rsidP="00000000" w:rsidRDefault="00000000" w:rsidRPr="00000000" w14:paraId="00000011">
            <w:pPr>
              <w:spacing w:after="0" w:line="240" w:lineRule="auto"/>
              <w:jc w:val="center"/>
              <w:rPr>
                <w:b w:val="1"/>
              </w:rPr>
            </w:pPr>
            <w:r w:rsidDel="00000000" w:rsidR="00000000" w:rsidRPr="00000000">
              <w:rPr>
                <w:b w:val="1"/>
                <w:rtl w:val="0"/>
              </w:rPr>
              <w:t xml:space="preserve">(3-9)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spacing w:after="0" w:line="240" w:lineRule="auto"/>
              <w:rPr/>
            </w:pPr>
            <w:r w:rsidDel="00000000" w:rsidR="00000000" w:rsidRPr="00000000">
              <w:rPr>
                <w:rtl w:val="0"/>
              </w:rPr>
              <w:t xml:space="preserve">ECONÓMICA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2.160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1.470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1.250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1.120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810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780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spacing w:after="0" w:line="240" w:lineRule="auto"/>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2.310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1.550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1.300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1.160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810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780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spacing w:after="0" w:line="240" w:lineRule="auto"/>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2.580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1.690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1.390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1.230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810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780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0" w:line="240" w:lineRule="auto"/>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pPr>
            <w:r w:rsidDel="00000000" w:rsidR="00000000" w:rsidRPr="00000000">
              <w:rPr>
                <w:rtl w:val="0"/>
              </w:rPr>
              <w:t xml:space="preserve">2.750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pPr>
            <w:r w:rsidDel="00000000" w:rsidR="00000000" w:rsidRPr="00000000">
              <w:rPr>
                <w:rtl w:val="0"/>
              </w:rPr>
              <w:t xml:space="preserve">1.770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pPr>
            <w:r w:rsidDel="00000000" w:rsidR="00000000" w:rsidRPr="00000000">
              <w:rPr>
                <w:rtl w:val="0"/>
              </w:rPr>
              <w:t xml:space="preserve">1.440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pPr>
            <w:r w:rsidDel="00000000" w:rsidR="00000000" w:rsidRPr="00000000">
              <w:rPr>
                <w:rtl w:val="0"/>
              </w:rPr>
              <w:t xml:space="preserve">1.270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pPr>
            <w:r w:rsidDel="00000000" w:rsidR="00000000" w:rsidRPr="00000000">
              <w:rPr>
                <w:rtl w:val="0"/>
              </w:rPr>
              <w:t xml:space="preserve">810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pPr>
            <w:r w:rsidDel="00000000" w:rsidR="00000000" w:rsidRPr="00000000">
              <w:rPr>
                <w:rtl w:val="0"/>
              </w:rPr>
              <w:t xml:space="preserve">780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0" w:line="240" w:lineRule="auto"/>
              <w:rPr/>
            </w:pPr>
            <w:r w:rsidDel="00000000" w:rsidR="00000000" w:rsidRPr="00000000">
              <w:rPr>
                <w:rtl w:val="0"/>
              </w:rPr>
              <w:t xml:space="preserve">SIN HOTELERÍA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pPr>
            <w:r w:rsidDel="00000000" w:rsidR="00000000" w:rsidRPr="00000000">
              <w:rPr>
                <w:rtl w:val="0"/>
              </w:rPr>
              <w:t xml:space="preserve">1.410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pPr>
            <w:r w:rsidDel="00000000" w:rsidR="00000000" w:rsidRPr="00000000">
              <w:rPr>
                <w:rtl w:val="0"/>
              </w:rPr>
              <w:t xml:space="preserve">1.100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pPr>
            <w:r w:rsidDel="00000000" w:rsidR="00000000" w:rsidRPr="00000000">
              <w:rPr>
                <w:rtl w:val="0"/>
              </w:rPr>
              <w:t xml:space="preserve">1.000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pPr>
            <w:r w:rsidDel="00000000" w:rsidR="00000000" w:rsidRPr="00000000">
              <w:rPr>
                <w:rtl w:val="0"/>
              </w:rPr>
              <w:t xml:space="preserve">930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pPr>
            <w:r w:rsidDel="00000000" w:rsidR="00000000" w:rsidRPr="00000000">
              <w:rPr>
                <w:rtl w:val="0"/>
              </w:rPr>
              <w:t xml:space="preserve">810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pPr>
            <w:r w:rsidDel="00000000" w:rsidR="00000000" w:rsidRPr="00000000">
              <w:rPr>
                <w:rtl w:val="0"/>
              </w:rPr>
              <w:t xml:space="preserve">780</w:t>
            </w:r>
          </w:p>
        </w:tc>
      </w:tr>
    </w:tbl>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37">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de llegada Aeropuerto en Miami + 1 noche de hotel en Miami</w:t>
      </w:r>
    </w:p>
    <w:p w:rsidR="00000000" w:rsidDel="00000000" w:rsidP="00000000" w:rsidRDefault="00000000" w:rsidRPr="00000000" w14:paraId="00000038">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en autobús de Miami a Orlando + 4 noches de hotel en Orlando</w:t>
      </w:r>
    </w:p>
    <w:p w:rsidR="00000000" w:rsidDel="00000000" w:rsidP="00000000" w:rsidRDefault="00000000" w:rsidRPr="00000000" w14:paraId="00000039">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Universal Studios con traslado R/Trip</w:t>
      </w:r>
    </w:p>
    <w:p w:rsidR="00000000" w:rsidDel="00000000" w:rsidP="00000000" w:rsidRDefault="00000000" w:rsidRPr="00000000" w14:paraId="0000003A">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Islands of Adventure con traslado R/Trip</w:t>
      </w:r>
    </w:p>
    <w:p w:rsidR="00000000" w:rsidDel="00000000" w:rsidP="00000000" w:rsidRDefault="00000000" w:rsidRPr="00000000" w14:paraId="0000003B">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SeaWorld + Aquatica con traslado R/Trip</w:t>
      </w:r>
    </w:p>
    <w:p w:rsidR="00000000" w:rsidDel="00000000" w:rsidP="00000000" w:rsidRDefault="00000000" w:rsidRPr="00000000" w14:paraId="0000003C">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Busch Gardens con traslado R/Trip</w:t>
      </w:r>
    </w:p>
    <w:p w:rsidR="00000000" w:rsidDel="00000000" w:rsidP="00000000" w:rsidRDefault="00000000" w:rsidRPr="00000000" w14:paraId="0000003D">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R/Trip para Compras (todo el día)</w:t>
      </w:r>
    </w:p>
    <w:p w:rsidR="00000000" w:rsidDel="00000000" w:rsidP="00000000" w:rsidRDefault="00000000" w:rsidRPr="00000000" w14:paraId="0000003E">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en autobús de Orlando a Miami + 1 noche de hotel en Miami</w:t>
      </w:r>
    </w:p>
    <w:p w:rsidR="00000000" w:rsidDel="00000000" w:rsidP="00000000" w:rsidRDefault="00000000" w:rsidRPr="00000000" w14:paraId="0000003F">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de salida Aeropuerto en Miami</w:t>
      </w:r>
    </w:p>
    <w:p w:rsidR="00000000" w:rsidDel="00000000" w:rsidP="00000000" w:rsidRDefault="00000000" w:rsidRPr="00000000" w14:paraId="00000040">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SIM Card Virtual con internet ilimitado 4GLTE y llamadas ilimitadas en EE UU por adulto.</w:t>
      </w:r>
    </w:p>
    <w:p w:rsidR="00000000" w:rsidDel="00000000" w:rsidP="00000000" w:rsidRDefault="00000000" w:rsidRPr="00000000" w14:paraId="00000041">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Desayuno incluido en el Hotel Seleccionado</w:t>
      </w:r>
    </w:p>
    <w:p w:rsidR="00000000" w:rsidDel="00000000" w:rsidP="00000000" w:rsidRDefault="00000000" w:rsidRPr="00000000" w14:paraId="00000042">
      <w:pPr>
        <w:numPr>
          <w:ilvl w:val="0"/>
          <w:numId w:val="2"/>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43">
      <w:pPr>
        <w:numPr>
          <w:ilvl w:val="0"/>
          <w:numId w:val="2"/>
        </w:numPr>
        <w:spacing w:after="0" w:line="240" w:lineRule="auto"/>
        <w:ind w:left="720" w:hanging="360"/>
        <w:jc w:val="both"/>
      </w:pPr>
      <w:r w:rsidDel="00000000" w:rsidR="00000000" w:rsidRPr="00000000">
        <w:rPr>
          <w:rtl w:val="0"/>
        </w:rPr>
        <w:t xml:space="preserve">Fee Bancario.</w:t>
      </w:r>
    </w:p>
    <w:p w:rsidR="00000000" w:rsidDel="00000000" w:rsidP="00000000" w:rsidRDefault="00000000" w:rsidRPr="00000000" w14:paraId="00000044">
      <w:pPr>
        <w:spacing w:after="0" w:line="240" w:lineRule="auto"/>
        <w:jc w:val="both"/>
        <w:rPr/>
      </w:pP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b w:val="1"/>
          <w:rtl w:val="0"/>
        </w:rPr>
        <w:t xml:space="preserve">NO INCLUYE:</w:t>
      </w:r>
      <w:r w:rsidDel="00000000" w:rsidR="00000000" w:rsidRPr="00000000">
        <w:rPr>
          <w:rtl w:val="0"/>
        </w:rPr>
      </w:r>
    </w:p>
    <w:p w:rsidR="00000000" w:rsidDel="00000000" w:rsidP="00000000" w:rsidRDefault="00000000" w:rsidRPr="00000000" w14:paraId="00000046">
      <w:pPr>
        <w:numPr>
          <w:ilvl w:val="0"/>
          <w:numId w:val="7"/>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Tiquetes aéreos (consulte nuestras tarifas preferenciales)</w:t>
      </w:r>
    </w:p>
    <w:p w:rsidR="00000000" w:rsidDel="00000000" w:rsidP="00000000" w:rsidRDefault="00000000" w:rsidRPr="00000000" w14:paraId="00000047">
      <w:pPr>
        <w:numPr>
          <w:ilvl w:val="0"/>
          <w:numId w:val="7"/>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Guías dentro de los parques</w:t>
      </w:r>
    </w:p>
    <w:p w:rsidR="00000000" w:rsidDel="00000000" w:rsidP="00000000" w:rsidRDefault="00000000" w:rsidRPr="00000000" w14:paraId="00000048">
      <w:pPr>
        <w:numPr>
          <w:ilvl w:val="0"/>
          <w:numId w:val="7"/>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Manejo de equipaje</w:t>
      </w:r>
    </w:p>
    <w:p w:rsidR="00000000" w:rsidDel="00000000" w:rsidP="00000000" w:rsidRDefault="00000000" w:rsidRPr="00000000" w14:paraId="00000049">
      <w:pPr>
        <w:numPr>
          <w:ilvl w:val="0"/>
          <w:numId w:val="7"/>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Recargo de Resort Fee.Este recargo adicional debe ser pagado directamente en el hotel</w:t>
      </w:r>
    </w:p>
    <w:p w:rsidR="00000000" w:rsidDel="00000000" w:rsidP="00000000" w:rsidRDefault="00000000" w:rsidRPr="00000000" w14:paraId="0000004A">
      <w:pPr>
        <w:numPr>
          <w:ilvl w:val="0"/>
          <w:numId w:val="7"/>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Gastos extras en los hoteles como llamadas, lavandería etc.</w:t>
      </w:r>
    </w:p>
    <w:p w:rsidR="00000000" w:rsidDel="00000000" w:rsidP="00000000" w:rsidRDefault="00000000" w:rsidRPr="00000000" w14:paraId="0000004B">
      <w:pPr>
        <w:numPr>
          <w:ilvl w:val="0"/>
          <w:numId w:val="7"/>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Cualquier otro servicio no especificado como incluido</w:t>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jc w:val="center"/>
        <w:rPr/>
      </w:pPr>
      <w:r w:rsidDel="00000000" w:rsidR="00000000" w:rsidRPr="00000000">
        <w:rPr>
          <w:b w:val="1"/>
          <w:rtl w:val="0"/>
        </w:rPr>
        <w:t xml:space="preserve">HOTELES PREVISTOS</w:t>
      </w:r>
      <w:r w:rsidDel="00000000" w:rsidR="00000000" w:rsidRPr="00000000">
        <w:rPr>
          <w:rtl w:val="0"/>
        </w:rPr>
      </w:r>
    </w:p>
    <w:tbl>
      <w:tblPr>
        <w:tblStyle w:val="Table2"/>
        <w:tblW w:w="89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675"/>
        <w:gridCol w:w="3675"/>
        <w:tblGridChange w:id="0">
          <w:tblGrid>
            <w:gridCol w:w="1560"/>
            <w:gridCol w:w="3675"/>
            <w:gridCol w:w="3675"/>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pPr>
            <w:r w:rsidDel="00000000" w:rsidR="00000000" w:rsidRPr="00000000">
              <w:rPr>
                <w:b w:val="1"/>
                <w:rtl w:val="0"/>
              </w:rPr>
              <w:t xml:space="preserve">CATEGORÍA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pPr>
            <w:r w:rsidDel="00000000" w:rsidR="00000000" w:rsidRPr="00000000">
              <w:rPr>
                <w:b w:val="1"/>
                <w:rtl w:val="0"/>
              </w:rPr>
              <w:t xml:space="preserve">HOTELES EN ORLANDO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b w:val="1"/>
              </w:rPr>
            </w:pPr>
            <w:r w:rsidDel="00000000" w:rsidR="00000000" w:rsidRPr="00000000">
              <w:rPr>
                <w:b w:val="1"/>
                <w:rtl w:val="0"/>
              </w:rPr>
              <w:t xml:space="preserve">HOTELES EN MIAMI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spacing w:after="0" w:line="240" w:lineRule="auto"/>
              <w:jc w:val="center"/>
              <w:rPr/>
            </w:pPr>
            <w:r w:rsidDel="00000000" w:rsidR="00000000" w:rsidRPr="00000000">
              <w:rPr>
                <w:rtl w:val="0"/>
              </w:rPr>
              <w:t xml:space="preserve">ECONÓMICA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numPr>
                <w:ilvl w:val="0"/>
                <w:numId w:val="3"/>
              </w:numPr>
              <w:spacing w:after="0" w:line="240" w:lineRule="auto"/>
              <w:ind w:left="283.4645669291342" w:hanging="360"/>
            </w:pPr>
            <w:r w:rsidDel="00000000" w:rsidR="00000000" w:rsidRPr="00000000">
              <w:rPr>
                <w:rtl w:val="0"/>
              </w:rPr>
              <w:t xml:space="preserve">Grand Hotel Orlando at Universal Blvd ( Resort Fee )</w:t>
            </w:r>
          </w:p>
          <w:p w:rsidR="00000000" w:rsidDel="00000000" w:rsidP="00000000" w:rsidRDefault="00000000" w:rsidRPr="00000000" w14:paraId="00000053">
            <w:pPr>
              <w:numPr>
                <w:ilvl w:val="0"/>
                <w:numId w:val="3"/>
              </w:numPr>
              <w:spacing w:after="0" w:line="240" w:lineRule="auto"/>
              <w:ind w:left="283.4645669291342" w:hanging="360"/>
            </w:pPr>
            <w:r w:rsidDel="00000000" w:rsidR="00000000" w:rsidRPr="00000000">
              <w:rPr>
                <w:rtl w:val="0"/>
              </w:rPr>
              <w:t xml:space="preserve">Mi Casa Hotel, Turkey lake Rd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numPr>
                <w:ilvl w:val="0"/>
                <w:numId w:val="3"/>
              </w:numPr>
              <w:spacing w:after="0" w:line="240" w:lineRule="auto"/>
              <w:ind w:left="283.4645669291342" w:hanging="360"/>
            </w:pPr>
            <w:r w:rsidDel="00000000" w:rsidR="00000000" w:rsidRPr="00000000">
              <w:rPr>
                <w:rtl w:val="0"/>
              </w:rPr>
              <w:t xml:space="preserve">Red Roof Plus+ Miami Airport</w:t>
            </w:r>
          </w:p>
          <w:p w:rsidR="00000000" w:rsidDel="00000000" w:rsidP="00000000" w:rsidRDefault="00000000" w:rsidRPr="00000000" w14:paraId="00000055">
            <w:pPr>
              <w:numPr>
                <w:ilvl w:val="0"/>
                <w:numId w:val="3"/>
              </w:numPr>
              <w:spacing w:after="0" w:line="240" w:lineRule="auto"/>
              <w:ind w:left="283.4645669291342" w:hanging="360"/>
            </w:pPr>
            <w:r w:rsidDel="00000000" w:rsidR="00000000" w:rsidRPr="00000000">
              <w:rPr>
                <w:rtl w:val="0"/>
              </w:rPr>
              <w:t xml:space="preserve">Quality Inn Miami Airport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numPr>
                <w:ilvl w:val="0"/>
                <w:numId w:val="8"/>
              </w:numPr>
              <w:spacing w:after="0" w:line="240" w:lineRule="auto"/>
              <w:ind w:left="283.4645669291342" w:hanging="360"/>
            </w:pPr>
            <w:r w:rsidDel="00000000" w:rsidR="00000000" w:rsidRPr="00000000">
              <w:rPr>
                <w:rtl w:val="0"/>
              </w:rPr>
              <w:t xml:space="preserve">Rosen Inn Lake Buena Vista</w:t>
            </w:r>
          </w:p>
          <w:p w:rsidR="00000000" w:rsidDel="00000000" w:rsidP="00000000" w:rsidRDefault="00000000" w:rsidRPr="00000000" w14:paraId="00000058">
            <w:pPr>
              <w:numPr>
                <w:ilvl w:val="0"/>
                <w:numId w:val="8"/>
              </w:numPr>
              <w:spacing w:after="0" w:line="240" w:lineRule="auto"/>
              <w:ind w:left="283.4645669291342" w:hanging="360"/>
            </w:pPr>
            <w:r w:rsidDel="00000000" w:rsidR="00000000" w:rsidRPr="00000000">
              <w:rPr>
                <w:rtl w:val="0"/>
              </w:rPr>
              <w:t xml:space="preserve">Clarion Inn &amp; Suites at International Drive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numPr>
                <w:ilvl w:val="0"/>
                <w:numId w:val="3"/>
              </w:numPr>
              <w:spacing w:after="0" w:line="240" w:lineRule="auto"/>
              <w:ind w:left="283.4645669291342" w:hanging="360"/>
            </w:pPr>
            <w:r w:rsidDel="00000000" w:rsidR="00000000" w:rsidRPr="00000000">
              <w:rPr>
                <w:rtl w:val="0"/>
              </w:rPr>
              <w:t xml:space="preserve">Holiday Inn Express Miami Spring</w:t>
            </w:r>
          </w:p>
          <w:p w:rsidR="00000000" w:rsidDel="00000000" w:rsidP="00000000" w:rsidRDefault="00000000" w:rsidRPr="00000000" w14:paraId="0000005A">
            <w:pPr>
              <w:numPr>
                <w:ilvl w:val="0"/>
                <w:numId w:val="3"/>
              </w:numPr>
              <w:spacing w:after="0" w:line="240" w:lineRule="auto"/>
              <w:ind w:left="283.4645669291342" w:hanging="360"/>
            </w:pPr>
            <w:r w:rsidDel="00000000" w:rsidR="00000000" w:rsidRPr="00000000">
              <w:rPr>
                <w:rtl w:val="0"/>
              </w:rPr>
              <w:t xml:space="preserve">Regency Hotel Miami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numPr>
                <w:ilvl w:val="0"/>
                <w:numId w:val="6"/>
              </w:numPr>
              <w:spacing w:after="0" w:line="240" w:lineRule="auto"/>
              <w:ind w:left="283.4645669291342" w:hanging="360"/>
            </w:pPr>
            <w:r w:rsidDel="00000000" w:rsidR="00000000" w:rsidRPr="00000000">
              <w:rPr>
                <w:rtl w:val="0"/>
              </w:rPr>
              <w:t xml:space="preserve">Holiday Inn Express &amp; Suites Nearest Universal</w:t>
            </w:r>
          </w:p>
          <w:p w:rsidR="00000000" w:rsidDel="00000000" w:rsidP="00000000" w:rsidRDefault="00000000" w:rsidRPr="00000000" w14:paraId="0000005D">
            <w:pPr>
              <w:numPr>
                <w:ilvl w:val="0"/>
                <w:numId w:val="6"/>
              </w:numPr>
              <w:spacing w:after="0" w:line="240" w:lineRule="auto"/>
              <w:ind w:left="283.4645669291342" w:hanging="360"/>
            </w:pPr>
            <w:r w:rsidDel="00000000" w:rsidR="00000000" w:rsidRPr="00000000">
              <w:rPr>
                <w:rtl w:val="0"/>
              </w:rPr>
              <w:t xml:space="preserve">Hampton Inn Nearest Universal Orlando</w:t>
            </w:r>
          </w:p>
          <w:p w:rsidR="00000000" w:rsidDel="00000000" w:rsidP="00000000" w:rsidRDefault="00000000" w:rsidRPr="00000000" w14:paraId="0000005E">
            <w:pPr>
              <w:numPr>
                <w:ilvl w:val="0"/>
                <w:numId w:val="6"/>
              </w:numPr>
              <w:spacing w:after="0" w:line="240" w:lineRule="auto"/>
              <w:ind w:left="283.4645669291342" w:hanging="360"/>
            </w:pPr>
            <w:r w:rsidDel="00000000" w:rsidR="00000000" w:rsidRPr="00000000">
              <w:rPr>
                <w:rtl w:val="0"/>
              </w:rPr>
              <w:t xml:space="preserve">Holiday Inn Express &amp; Suites Orlando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numPr>
                <w:ilvl w:val="0"/>
                <w:numId w:val="3"/>
              </w:numPr>
              <w:spacing w:after="0" w:line="240" w:lineRule="auto"/>
              <w:ind w:left="283.4645669291342" w:hanging="360"/>
            </w:pPr>
            <w:r w:rsidDel="00000000" w:rsidR="00000000" w:rsidRPr="00000000">
              <w:rPr>
                <w:rtl w:val="0"/>
              </w:rPr>
              <w:t xml:space="preserve">Holiday Inn Express Miami Airport Doral Area</w:t>
            </w:r>
          </w:p>
          <w:p w:rsidR="00000000" w:rsidDel="00000000" w:rsidP="00000000" w:rsidRDefault="00000000" w:rsidRPr="00000000" w14:paraId="00000060">
            <w:pPr>
              <w:numPr>
                <w:ilvl w:val="0"/>
                <w:numId w:val="3"/>
              </w:numPr>
              <w:spacing w:after="0" w:line="240" w:lineRule="auto"/>
              <w:ind w:left="283.4645669291342" w:hanging="360"/>
            </w:pPr>
            <w:r w:rsidDel="00000000" w:rsidR="00000000" w:rsidRPr="00000000">
              <w:rPr>
                <w:rtl w:val="0"/>
              </w:rPr>
              <w:t xml:space="preserve">TRU By Hilton MIami Blue Lagoon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numPr>
                <w:ilvl w:val="0"/>
                <w:numId w:val="4"/>
              </w:numPr>
              <w:spacing w:after="0" w:line="240" w:lineRule="auto"/>
              <w:ind w:left="283.4645669291342" w:hanging="360"/>
            </w:pPr>
            <w:r w:rsidDel="00000000" w:rsidR="00000000" w:rsidRPr="00000000">
              <w:rPr>
                <w:rtl w:val="0"/>
              </w:rPr>
              <w:t xml:space="preserve">Fairfield Inn &amp; Suites Orlando Marriot Village</w:t>
            </w:r>
          </w:p>
          <w:p w:rsidR="00000000" w:rsidDel="00000000" w:rsidP="00000000" w:rsidRDefault="00000000" w:rsidRPr="00000000" w14:paraId="00000063">
            <w:pPr>
              <w:numPr>
                <w:ilvl w:val="0"/>
                <w:numId w:val="4"/>
              </w:numPr>
              <w:spacing w:after="0" w:line="240" w:lineRule="auto"/>
              <w:ind w:left="283.4645669291342" w:hanging="360"/>
            </w:pPr>
            <w:r w:rsidDel="00000000" w:rsidR="00000000" w:rsidRPr="00000000">
              <w:rPr>
                <w:rtl w:val="0"/>
              </w:rPr>
              <w:t xml:space="preserve">SpringHill Suites Orlando Convention Center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numPr>
                <w:ilvl w:val="0"/>
                <w:numId w:val="3"/>
              </w:numPr>
              <w:spacing w:after="0" w:line="240" w:lineRule="auto"/>
              <w:ind w:left="283.4645669291342" w:hanging="360"/>
            </w:pPr>
            <w:r w:rsidDel="00000000" w:rsidR="00000000" w:rsidRPr="00000000">
              <w:rPr>
                <w:rtl w:val="0"/>
              </w:rPr>
              <w:t xml:space="preserve">Four Points by Sheraton Miami Airport</w:t>
            </w:r>
          </w:p>
          <w:p w:rsidR="00000000" w:rsidDel="00000000" w:rsidP="00000000" w:rsidRDefault="00000000" w:rsidRPr="00000000" w14:paraId="00000065">
            <w:pPr>
              <w:numPr>
                <w:ilvl w:val="0"/>
                <w:numId w:val="3"/>
              </w:numPr>
              <w:spacing w:after="0" w:line="240" w:lineRule="auto"/>
              <w:ind w:left="283.4645669291342" w:hanging="360"/>
            </w:pPr>
            <w:r w:rsidDel="00000000" w:rsidR="00000000" w:rsidRPr="00000000">
              <w:rPr>
                <w:rtl w:val="0"/>
              </w:rPr>
              <w:t xml:space="preserve">SpringHill Suites Miami Airport</w:t>
            </w:r>
          </w:p>
        </w:tc>
      </w:tr>
    </w:tbl>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rPr/>
      </w:pPr>
      <w:r w:rsidDel="00000000" w:rsidR="00000000" w:rsidRPr="00000000">
        <w:rPr>
          <w:b w:val="1"/>
          <w:rtl w:val="0"/>
        </w:rPr>
        <w:t xml:space="preserve">NOTAS IMPORTANTES:</w:t>
      </w:r>
      <w:r w:rsidDel="00000000" w:rsidR="00000000" w:rsidRPr="00000000">
        <w:rPr>
          <w:rtl w:val="0"/>
        </w:rPr>
      </w:r>
    </w:p>
    <w:p w:rsidR="00000000" w:rsidDel="00000000" w:rsidP="00000000" w:rsidRDefault="00000000" w:rsidRPr="00000000" w14:paraId="00000068">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69">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DURANTE LOS BLACKOUT DAYS LAS TARIFAS Y LA DISPONIBILIDAD DE LOS HOTELES ESTÁN SUJETOS A CAMBIOS.</w:t>
      </w:r>
    </w:p>
    <w:p w:rsidR="00000000" w:rsidDel="00000000" w:rsidP="00000000" w:rsidRDefault="00000000" w:rsidRPr="00000000" w14:paraId="0000006A">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Los Hoteles se confirmarán de acuerdo con la categoría solicitada. En caso de no encontrar disponibilidad en los hoteles especificados, se buscará una opción similar respetando el precio del programa.</w:t>
      </w:r>
    </w:p>
    <w:p w:rsidR="00000000" w:rsidDel="00000000" w:rsidP="00000000" w:rsidRDefault="00000000" w:rsidRPr="00000000" w14:paraId="0000006B">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Hoteles ubicados en área de Playa (Miami Beach) NO se confirmarán en temporada alta o fechas especiales, si los pasajeros quieren hospedaje en esta área se podrá recotizar, cualquier diferencia a pagar será informado según la categoría y disponibilidad del hotel.</w:t>
      </w:r>
    </w:p>
    <w:p w:rsidR="00000000" w:rsidDel="00000000" w:rsidP="00000000" w:rsidRDefault="00000000" w:rsidRPr="00000000" w14:paraId="0000006C">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Todos los paquetes incluyen traslados REGULARES</w:t>
      </w:r>
    </w:p>
    <w:p w:rsidR="00000000" w:rsidDel="00000000" w:rsidP="00000000" w:rsidRDefault="00000000" w:rsidRPr="00000000" w14:paraId="0000006D">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Traslados de llegada en vuelos Internacionales entre las 21:00 hrs a 06:00 hrs tendrán un cargo adicional de $60.00 USD, así como los traslados de salida entre las 24:00 hrs a 09:00 hrs.</w:t>
      </w:r>
    </w:p>
    <w:p w:rsidR="00000000" w:rsidDel="00000000" w:rsidP="00000000" w:rsidRDefault="00000000" w:rsidRPr="00000000" w14:paraId="0000006E">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Las cancelaciones deben efectuarse quince (15) días antes de la fecha de llegada de los pasajeros, de lo contrario se aplicará la multa respectiva por cancelación.</w:t>
      </w:r>
    </w:p>
    <w:p w:rsidR="00000000" w:rsidDel="00000000" w:rsidP="00000000" w:rsidRDefault="00000000" w:rsidRPr="00000000" w14:paraId="0000006F">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Costos de servicios aplican para hoteles ubicados en área de International Drive y área de Lake Buena Vista.</w:t>
      </w:r>
    </w:p>
    <w:p w:rsidR="00000000" w:rsidDel="00000000" w:rsidP="00000000" w:rsidRDefault="00000000" w:rsidRPr="00000000" w14:paraId="00000070">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Todo infante de 0 a 2 años deberán pagar un cargo de $28.00 USD por cada vía o servicio entre Miami – Orlando y Orlando - Miami.</w:t>
      </w:r>
    </w:p>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spacing w:after="0" w:line="240" w:lineRule="auto"/>
        <w:rPr>
          <w:b w:val="1"/>
        </w:rPr>
      </w:pPr>
      <w:r w:rsidDel="00000000" w:rsidR="00000000" w:rsidRPr="00000000">
        <w:rPr>
          <w:b w:val="1"/>
          <w:rtl w:val="0"/>
        </w:rPr>
        <w:t xml:space="preserve">FECHAS BLACK OUT:</w:t>
      </w:r>
    </w:p>
    <w:p w:rsidR="00000000" w:rsidDel="00000000" w:rsidP="00000000" w:rsidRDefault="00000000" w:rsidRPr="00000000" w14:paraId="00000073">
      <w:pPr>
        <w:numPr>
          <w:ilvl w:val="0"/>
          <w:numId w:val="1"/>
        </w:numPr>
        <w:spacing w:after="0" w:line="240" w:lineRule="auto"/>
        <w:ind w:left="720" w:hanging="360"/>
      </w:pPr>
      <w:r w:rsidDel="00000000" w:rsidR="00000000" w:rsidRPr="00000000">
        <w:rPr>
          <w:rtl w:val="0"/>
        </w:rPr>
        <w:t xml:space="preserve">President's Day: Febrero 14 a Febrero 18, 2024 </w:t>
      </w:r>
    </w:p>
    <w:p w:rsidR="00000000" w:rsidDel="00000000" w:rsidP="00000000" w:rsidRDefault="00000000" w:rsidRPr="00000000" w14:paraId="00000074">
      <w:pPr>
        <w:numPr>
          <w:ilvl w:val="0"/>
          <w:numId w:val="1"/>
        </w:numPr>
        <w:spacing w:after="0" w:line="240" w:lineRule="auto"/>
        <w:ind w:left="720" w:hanging="360"/>
      </w:pPr>
      <w:r w:rsidDel="00000000" w:rsidR="00000000" w:rsidRPr="00000000">
        <w:rPr>
          <w:rtl w:val="0"/>
        </w:rPr>
        <w:t xml:space="preserve">Spring Break: Marzo 16 a Marzo 31, 2025 </w:t>
      </w:r>
    </w:p>
    <w:p w:rsidR="00000000" w:rsidDel="00000000" w:rsidP="00000000" w:rsidRDefault="00000000" w:rsidRPr="00000000" w14:paraId="00000075">
      <w:pPr>
        <w:numPr>
          <w:ilvl w:val="0"/>
          <w:numId w:val="1"/>
        </w:numPr>
        <w:spacing w:after="0" w:line="240" w:lineRule="auto"/>
        <w:ind w:left="720" w:hanging="360"/>
      </w:pPr>
      <w:r w:rsidDel="00000000" w:rsidR="00000000" w:rsidRPr="00000000">
        <w:rPr>
          <w:rtl w:val="0"/>
        </w:rPr>
        <w:t xml:space="preserve">Passover Holiday: Abril 05 a Abril 13, 2025 </w:t>
      </w:r>
    </w:p>
    <w:p w:rsidR="00000000" w:rsidDel="00000000" w:rsidP="00000000" w:rsidRDefault="00000000" w:rsidRPr="00000000" w14:paraId="00000076">
      <w:pPr>
        <w:numPr>
          <w:ilvl w:val="0"/>
          <w:numId w:val="1"/>
        </w:numPr>
        <w:spacing w:after="0" w:line="240" w:lineRule="auto"/>
        <w:ind w:left="720" w:hanging="360"/>
      </w:pPr>
      <w:r w:rsidDel="00000000" w:rsidR="00000000" w:rsidRPr="00000000">
        <w:rPr>
          <w:rtl w:val="0"/>
        </w:rPr>
        <w:t xml:space="preserve">Semana Santa: Abril 12 a Abril 20, 2025 </w:t>
      </w:r>
    </w:p>
    <w:p w:rsidR="00000000" w:rsidDel="00000000" w:rsidP="00000000" w:rsidRDefault="00000000" w:rsidRPr="00000000" w14:paraId="00000077">
      <w:pPr>
        <w:numPr>
          <w:ilvl w:val="0"/>
          <w:numId w:val="1"/>
        </w:numPr>
        <w:spacing w:after="0" w:line="240" w:lineRule="auto"/>
        <w:ind w:left="720" w:hanging="360"/>
      </w:pPr>
      <w:r w:rsidDel="00000000" w:rsidR="00000000" w:rsidRPr="00000000">
        <w:rPr>
          <w:rtl w:val="0"/>
        </w:rPr>
        <w:t xml:space="preserve">Memorial Day: Mayo 23 a Mayo 27, 2025 </w:t>
      </w:r>
    </w:p>
    <w:p w:rsidR="00000000" w:rsidDel="00000000" w:rsidP="00000000" w:rsidRDefault="00000000" w:rsidRPr="00000000" w14:paraId="00000078">
      <w:pPr>
        <w:numPr>
          <w:ilvl w:val="0"/>
          <w:numId w:val="1"/>
        </w:numPr>
        <w:spacing w:after="0" w:line="240" w:lineRule="auto"/>
        <w:ind w:left="720" w:hanging="360"/>
      </w:pPr>
      <w:r w:rsidDel="00000000" w:rsidR="00000000" w:rsidRPr="00000000">
        <w:rPr>
          <w:rtl w:val="0"/>
        </w:rPr>
        <w:t xml:space="preserve">Juneteenth: Junio 18 a Junio 22, 2025 </w:t>
      </w:r>
    </w:p>
    <w:p w:rsidR="00000000" w:rsidDel="00000000" w:rsidP="00000000" w:rsidRDefault="00000000" w:rsidRPr="00000000" w14:paraId="00000079">
      <w:pPr>
        <w:numPr>
          <w:ilvl w:val="0"/>
          <w:numId w:val="1"/>
        </w:numPr>
        <w:spacing w:after="0" w:line="240" w:lineRule="auto"/>
        <w:ind w:left="720" w:hanging="360"/>
      </w:pPr>
      <w:r w:rsidDel="00000000" w:rsidR="00000000" w:rsidRPr="00000000">
        <w:rPr>
          <w:rtl w:val="0"/>
        </w:rPr>
        <w:t xml:space="preserve">Independence Day: Julio 04 a Julio 08, 2025 </w:t>
      </w:r>
    </w:p>
    <w:p w:rsidR="00000000" w:rsidDel="00000000" w:rsidP="00000000" w:rsidRDefault="00000000" w:rsidRPr="00000000" w14:paraId="0000007A">
      <w:pPr>
        <w:numPr>
          <w:ilvl w:val="0"/>
          <w:numId w:val="1"/>
        </w:numPr>
        <w:spacing w:after="0" w:line="240" w:lineRule="auto"/>
        <w:ind w:left="720" w:hanging="360"/>
      </w:pPr>
      <w:r w:rsidDel="00000000" w:rsidR="00000000" w:rsidRPr="00000000">
        <w:rPr>
          <w:rtl w:val="0"/>
        </w:rPr>
        <w:t xml:space="preserve">Labor Day: Agosto 29 a Septiembre 03, 2025 </w:t>
      </w:r>
    </w:p>
    <w:p w:rsidR="00000000" w:rsidDel="00000000" w:rsidP="00000000" w:rsidRDefault="00000000" w:rsidRPr="00000000" w14:paraId="0000007B">
      <w:pPr>
        <w:numPr>
          <w:ilvl w:val="0"/>
          <w:numId w:val="1"/>
        </w:numPr>
        <w:spacing w:after="0" w:line="240" w:lineRule="auto"/>
        <w:ind w:left="720" w:hanging="360"/>
      </w:pPr>
      <w:r w:rsidDel="00000000" w:rsidR="00000000" w:rsidRPr="00000000">
        <w:rPr>
          <w:rtl w:val="0"/>
        </w:rPr>
        <w:t xml:space="preserve">Columbus Day: Octubre 06 a Octubre 19, 2025 </w:t>
      </w:r>
    </w:p>
    <w:p w:rsidR="00000000" w:rsidDel="00000000" w:rsidP="00000000" w:rsidRDefault="00000000" w:rsidRPr="00000000" w14:paraId="0000007C">
      <w:pPr>
        <w:numPr>
          <w:ilvl w:val="0"/>
          <w:numId w:val="1"/>
        </w:numPr>
        <w:spacing w:after="0" w:line="240" w:lineRule="auto"/>
        <w:ind w:left="720" w:hanging="360"/>
      </w:pPr>
      <w:r w:rsidDel="00000000" w:rsidR="00000000" w:rsidRPr="00000000">
        <w:rPr>
          <w:rtl w:val="0"/>
        </w:rPr>
        <w:t xml:space="preserve">Veterans Day: Noviembre 08 a Noviembre 12, 2025 </w:t>
      </w:r>
    </w:p>
    <w:p w:rsidR="00000000" w:rsidDel="00000000" w:rsidP="00000000" w:rsidRDefault="00000000" w:rsidRPr="00000000" w14:paraId="0000007D">
      <w:pPr>
        <w:numPr>
          <w:ilvl w:val="0"/>
          <w:numId w:val="1"/>
        </w:numPr>
        <w:spacing w:after="0" w:line="240" w:lineRule="auto"/>
        <w:ind w:left="720" w:hanging="360"/>
      </w:pPr>
      <w:r w:rsidDel="00000000" w:rsidR="00000000" w:rsidRPr="00000000">
        <w:rPr>
          <w:rtl w:val="0"/>
        </w:rPr>
        <w:t xml:space="preserve">Thanksgiving (Dia de Acción de Gracias): Noviembre 22 a Diciembre 01, 2025 </w:t>
      </w:r>
    </w:p>
    <w:p w:rsidR="00000000" w:rsidDel="00000000" w:rsidP="00000000" w:rsidRDefault="00000000" w:rsidRPr="00000000" w14:paraId="0000007E">
      <w:pPr>
        <w:numPr>
          <w:ilvl w:val="0"/>
          <w:numId w:val="1"/>
        </w:numPr>
        <w:spacing w:after="0" w:line="240" w:lineRule="auto"/>
        <w:ind w:left="720" w:hanging="360"/>
        <w:sectPr>
          <w:headerReference r:id="rId8" w:type="default"/>
          <w:footerReference r:id="rId9" w:type="default"/>
          <w:pgSz w:h="16838" w:w="11906" w:orient="portrait"/>
          <w:pgMar w:bottom="1417.3228346456694" w:top="1417.3228346456694" w:left="1700.7874015748032" w:right="1700.7874015748032" w:header="708" w:footer="708"/>
          <w:pgNumType w:start="1"/>
        </w:sectPr>
      </w:pPr>
      <w:r w:rsidDel="00000000" w:rsidR="00000000" w:rsidRPr="00000000">
        <w:rPr>
          <w:rtl w:val="0"/>
        </w:rPr>
        <w:t xml:space="preserve">Navidad y fin de año: Diciembre 20 a Enero 03, 2026</w:t>
      </w:r>
    </w:p>
    <w:p w:rsidR="00000000" w:rsidDel="00000000" w:rsidP="00000000" w:rsidRDefault="00000000" w:rsidRPr="00000000" w14:paraId="0000007F">
      <w:pPr>
        <w:spacing w:after="0" w:line="240" w:lineRule="auto"/>
        <w:rPr/>
      </w:pPr>
      <w:r w:rsidDel="00000000" w:rsidR="00000000" w:rsidRPr="00000000">
        <w:rPr>
          <w:rtl w:val="0"/>
        </w:rPr>
      </w:r>
    </w:p>
    <w:p w:rsidR="00000000" w:rsidDel="00000000" w:rsidP="00000000" w:rsidRDefault="00000000" w:rsidRPr="00000000" w14:paraId="00000080">
      <w:pPr>
        <w:spacing w:after="0" w:line="240" w:lineRule="auto"/>
        <w:rPr/>
      </w:pPr>
      <w:r w:rsidDel="00000000" w:rsidR="00000000" w:rsidRPr="00000000">
        <w:rPr>
          <w:rtl w:val="0"/>
        </w:rPr>
      </w:r>
    </w:p>
    <w:p w:rsidR="00000000" w:rsidDel="00000000" w:rsidP="00000000" w:rsidRDefault="00000000" w:rsidRPr="00000000" w14:paraId="00000081">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82">
      <w:pPr>
        <w:spacing w:after="0" w:line="240" w:lineRule="auto"/>
        <w:jc w:val="center"/>
        <w:rPr/>
      </w:pP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84">
      <w:pPr>
        <w:spacing w:after="0" w:line="240" w:lineRule="auto"/>
        <w:jc w:val="both"/>
        <w:rPr>
          <w:b w:val="1"/>
        </w:rPr>
      </w:pPr>
      <w:r w:rsidDel="00000000" w:rsidR="00000000" w:rsidRPr="00000000">
        <w:rPr>
          <w:rtl w:val="0"/>
        </w:rPr>
      </w:r>
    </w:p>
    <w:p w:rsidR="00000000" w:rsidDel="00000000" w:rsidP="00000000" w:rsidRDefault="00000000" w:rsidRPr="00000000" w14:paraId="0000008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86">
      <w:pPr>
        <w:spacing w:after="0" w:line="240" w:lineRule="auto"/>
        <w:jc w:val="both"/>
        <w:rPr/>
      </w:pPr>
      <w:r w:rsidDel="00000000" w:rsidR="00000000" w:rsidRPr="00000000">
        <w:rPr>
          <w:rtl w:val="0"/>
        </w:rPr>
      </w:r>
    </w:p>
    <w:p w:rsidR="00000000" w:rsidDel="00000000" w:rsidP="00000000" w:rsidRDefault="00000000" w:rsidRPr="00000000" w14:paraId="00000087">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88">
      <w:pPr>
        <w:spacing w:after="0" w:line="240" w:lineRule="auto"/>
        <w:jc w:val="both"/>
        <w:rPr/>
      </w:pPr>
      <w:r w:rsidDel="00000000" w:rsidR="00000000" w:rsidRPr="00000000">
        <w:rPr>
          <w:rtl w:val="0"/>
        </w:rPr>
      </w:r>
    </w:p>
    <w:p w:rsidR="00000000" w:rsidDel="00000000" w:rsidP="00000000" w:rsidRDefault="00000000" w:rsidRPr="00000000" w14:paraId="00000089">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8A">
      <w:pPr>
        <w:spacing w:after="0" w:line="240" w:lineRule="auto"/>
        <w:jc w:val="both"/>
        <w:rPr/>
      </w:pPr>
      <w:r w:rsidDel="00000000" w:rsidR="00000000" w:rsidRPr="00000000">
        <w:rPr>
          <w:rtl w:val="0"/>
        </w:rPr>
      </w:r>
    </w:p>
    <w:p w:rsidR="00000000" w:rsidDel="00000000" w:rsidP="00000000" w:rsidRDefault="00000000" w:rsidRPr="00000000" w14:paraId="0000008B">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8C">
      <w:pPr>
        <w:spacing w:after="0" w:line="240" w:lineRule="auto"/>
        <w:jc w:val="both"/>
        <w:rPr/>
      </w:pPr>
      <w:r w:rsidDel="00000000" w:rsidR="00000000" w:rsidRPr="00000000">
        <w:rPr>
          <w:rtl w:val="0"/>
        </w:rPr>
      </w:r>
    </w:p>
    <w:p w:rsidR="00000000" w:rsidDel="00000000" w:rsidP="00000000" w:rsidRDefault="00000000" w:rsidRPr="00000000" w14:paraId="0000008D">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8E">
      <w:pPr>
        <w:spacing w:after="0" w:line="240" w:lineRule="auto"/>
        <w:jc w:val="both"/>
        <w:rPr/>
      </w:pP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90">
      <w:pPr>
        <w:spacing w:after="0" w:line="240" w:lineRule="auto"/>
        <w:jc w:val="both"/>
        <w:rPr/>
      </w:pP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92">
      <w:pPr>
        <w:spacing w:after="0" w:line="240" w:lineRule="auto"/>
        <w:jc w:val="both"/>
        <w:rPr/>
      </w:pPr>
      <w:r w:rsidDel="00000000" w:rsidR="00000000" w:rsidRPr="00000000">
        <w:rPr>
          <w:rtl w:val="0"/>
        </w:rPr>
      </w:r>
    </w:p>
    <w:p w:rsidR="00000000" w:rsidDel="00000000" w:rsidP="00000000" w:rsidRDefault="00000000" w:rsidRPr="00000000" w14:paraId="00000093">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94">
      <w:pPr>
        <w:spacing w:after="0" w:line="240" w:lineRule="auto"/>
        <w:jc w:val="both"/>
        <w:rPr/>
      </w:pPr>
      <w:r w:rsidDel="00000000" w:rsidR="00000000" w:rsidRPr="00000000">
        <w:rPr>
          <w:rtl w:val="0"/>
        </w:rPr>
      </w:r>
    </w:p>
    <w:p w:rsidR="00000000" w:rsidDel="00000000" w:rsidP="00000000" w:rsidRDefault="00000000" w:rsidRPr="00000000" w14:paraId="00000095">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96">
      <w:pPr>
        <w:spacing w:after="0" w:line="240" w:lineRule="auto"/>
        <w:jc w:val="both"/>
        <w:rPr/>
      </w:pPr>
      <w:r w:rsidDel="00000000" w:rsidR="00000000" w:rsidRPr="00000000">
        <w:rPr>
          <w:rtl w:val="0"/>
        </w:rPr>
      </w:r>
    </w:p>
    <w:p w:rsidR="00000000" w:rsidDel="00000000" w:rsidP="00000000" w:rsidRDefault="00000000" w:rsidRPr="00000000" w14:paraId="00000097">
      <w:pPr>
        <w:spacing w:after="0" w:line="240" w:lineRule="auto"/>
        <w:jc w:val="both"/>
        <w:rPr>
          <w:b w:val="1"/>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 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98">
      <w:pPr>
        <w:spacing w:after="0" w:line="240" w:lineRule="auto"/>
        <w:jc w:val="both"/>
        <w:rPr/>
      </w:pPr>
      <w:r w:rsidDel="00000000" w:rsidR="00000000" w:rsidRPr="00000000">
        <w:rPr>
          <w:rtl w:val="0"/>
        </w:rPr>
      </w:r>
    </w:p>
    <w:p w:rsidR="00000000" w:rsidDel="00000000" w:rsidP="00000000" w:rsidRDefault="00000000" w:rsidRPr="00000000" w14:paraId="00000099">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9A">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9B">
      <w:pPr>
        <w:spacing w:after="0" w:line="240" w:lineRule="auto"/>
        <w:jc w:val="both"/>
        <w:rPr/>
      </w:pPr>
      <w:r w:rsidDel="00000000" w:rsidR="00000000" w:rsidRPr="00000000">
        <w:rPr>
          <w:rtl w:val="0"/>
        </w:rPr>
      </w:r>
    </w:p>
    <w:p w:rsidR="00000000" w:rsidDel="00000000" w:rsidP="00000000" w:rsidRDefault="00000000" w:rsidRPr="00000000" w14:paraId="0000009C">
      <w:pPr>
        <w:spacing w:after="0" w:line="240" w:lineRule="auto"/>
        <w:jc w:val="both"/>
        <w:rPr/>
      </w:pPr>
      <w:r w:rsidDel="00000000" w:rsidR="00000000" w:rsidRPr="00000000">
        <w:rPr>
          <w:b w:val="1"/>
          <w:rtl w:val="0"/>
        </w:rPr>
        <w:t xml:space="preserve">Pagos</w:t>
      </w:r>
      <w:r w:rsidDel="00000000" w:rsidR="00000000" w:rsidRPr="00000000">
        <w:rPr>
          <w:rtl w:val="0"/>
        </w:rPr>
      </w:r>
    </w:p>
    <w:p w:rsidR="00000000" w:rsidDel="00000000" w:rsidP="00000000" w:rsidRDefault="00000000" w:rsidRPr="00000000" w14:paraId="0000009D">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9E">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9F">
      <w:pPr>
        <w:spacing w:after="0" w:line="240" w:lineRule="auto"/>
        <w:jc w:val="both"/>
        <w:rPr>
          <w:b w:val="1"/>
        </w:rPr>
      </w:pPr>
      <w:r w:rsidDel="00000000" w:rsidR="00000000" w:rsidRPr="00000000">
        <w:rPr>
          <w:rtl w:val="0"/>
        </w:rPr>
      </w:r>
    </w:p>
    <w:p w:rsidR="00000000" w:rsidDel="00000000" w:rsidP="00000000" w:rsidRDefault="00000000" w:rsidRPr="00000000" w14:paraId="000000A0">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A1">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A2">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A3">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A4">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A5">
      <w:pPr>
        <w:spacing w:after="0" w:line="240" w:lineRule="auto"/>
        <w:jc w:val="both"/>
        <w:rPr>
          <w:b w:val="1"/>
        </w:rPr>
      </w:pPr>
      <w:r w:rsidDel="00000000" w:rsidR="00000000" w:rsidRPr="00000000">
        <w:rPr>
          <w:rtl w:val="0"/>
        </w:rPr>
      </w:r>
    </w:p>
    <w:p w:rsidR="00000000" w:rsidDel="00000000" w:rsidP="00000000" w:rsidRDefault="00000000" w:rsidRPr="00000000" w14:paraId="000000A6">
      <w:pPr>
        <w:spacing w:after="0" w:line="240" w:lineRule="auto"/>
        <w:jc w:val="both"/>
        <w:rPr>
          <w:b w:val="1"/>
        </w:rPr>
      </w:pPr>
      <w:r w:rsidDel="00000000" w:rsidR="00000000" w:rsidRPr="00000000">
        <w:rPr>
          <w:b w:val="1"/>
          <w:rtl w:val="0"/>
        </w:rPr>
        <w:t xml:space="preserve">Documentos de Viaje</w:t>
      </w:r>
    </w:p>
    <w:p w:rsidR="00000000" w:rsidDel="00000000" w:rsidP="00000000" w:rsidRDefault="00000000" w:rsidRPr="00000000" w14:paraId="000000A7">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A8">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A9">
      <w:pPr>
        <w:spacing w:after="0" w:line="240" w:lineRule="auto"/>
        <w:jc w:val="both"/>
        <w:rPr/>
      </w:pPr>
      <w:r w:rsidDel="00000000" w:rsidR="00000000" w:rsidRPr="00000000">
        <w:rPr>
          <w:rtl w:val="0"/>
        </w:rPr>
      </w:r>
    </w:p>
    <w:p w:rsidR="00000000" w:rsidDel="00000000" w:rsidP="00000000" w:rsidRDefault="00000000" w:rsidRPr="00000000" w14:paraId="000000AA">
      <w:pPr>
        <w:spacing w:after="0" w:line="240" w:lineRule="auto"/>
        <w:jc w:val="both"/>
        <w:rPr>
          <w:b w:val="1"/>
        </w:rPr>
      </w:pPr>
      <w:r w:rsidDel="00000000" w:rsidR="00000000" w:rsidRPr="00000000">
        <w:rPr>
          <w:rtl w:val="0"/>
        </w:rPr>
      </w:r>
    </w:p>
    <w:p w:rsidR="00000000" w:rsidDel="00000000" w:rsidP="00000000" w:rsidRDefault="00000000" w:rsidRPr="00000000" w14:paraId="000000AB">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AC">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AD">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AE">
      <w:pPr>
        <w:spacing w:after="0" w:line="240" w:lineRule="auto"/>
        <w:jc w:val="both"/>
        <w:rPr/>
      </w:pPr>
      <w:r w:rsidDel="00000000" w:rsidR="00000000" w:rsidRPr="00000000">
        <w:rPr>
          <w:rtl w:val="0"/>
        </w:rPr>
      </w:r>
    </w:p>
    <w:p w:rsidR="00000000" w:rsidDel="00000000" w:rsidP="00000000" w:rsidRDefault="00000000" w:rsidRPr="00000000" w14:paraId="000000AF">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B0">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B1">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B2">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B3">
      <w:pPr>
        <w:spacing w:after="0" w:line="240" w:lineRule="auto"/>
        <w:jc w:val="both"/>
        <w:rPr/>
      </w:pPr>
      <w:r w:rsidDel="00000000" w:rsidR="00000000" w:rsidRPr="00000000">
        <w:rPr>
          <w:rtl w:val="0"/>
        </w:rPr>
      </w:r>
    </w:p>
    <w:p w:rsidR="00000000" w:rsidDel="00000000" w:rsidP="00000000" w:rsidRDefault="00000000" w:rsidRPr="00000000" w14:paraId="000000B4">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B5">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B6">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B7">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B8">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B9">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BA">
      <w:pPr>
        <w:spacing w:after="0" w:line="240" w:lineRule="auto"/>
        <w:jc w:val="both"/>
        <w:rPr/>
      </w:pPr>
      <w:r w:rsidDel="00000000" w:rsidR="00000000" w:rsidRPr="00000000">
        <w:rPr>
          <w:rtl w:val="0"/>
        </w:rPr>
      </w:r>
    </w:p>
    <w:p w:rsidR="00000000" w:rsidDel="00000000" w:rsidP="00000000" w:rsidRDefault="00000000" w:rsidRPr="00000000" w14:paraId="000000BB">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BC">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 Es de aclarar que los anteriores están sujetos a la aceptación por parte del prestador de servicio y la respectiva exoneración.</w:t>
      </w:r>
    </w:p>
    <w:p w:rsidR="00000000" w:rsidDel="00000000" w:rsidP="00000000" w:rsidRDefault="00000000" w:rsidRPr="00000000" w14:paraId="000000BD">
      <w:pPr>
        <w:spacing w:after="0" w:line="240" w:lineRule="auto"/>
        <w:jc w:val="both"/>
        <w:rPr/>
      </w:pPr>
      <w:r w:rsidDel="00000000" w:rsidR="00000000" w:rsidRPr="00000000">
        <w:rPr>
          <w:rtl w:val="0"/>
        </w:rPr>
      </w:r>
    </w:p>
    <w:p w:rsidR="00000000" w:rsidDel="00000000" w:rsidP="00000000" w:rsidRDefault="00000000" w:rsidRPr="00000000" w14:paraId="000000BE">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BF">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C0">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C1">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C2">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C3">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C4">
      <w:pPr>
        <w:spacing w:after="0" w:line="240" w:lineRule="auto"/>
        <w:jc w:val="both"/>
        <w:rPr>
          <w:b w:val="1"/>
        </w:rPr>
      </w:pPr>
      <w:r w:rsidDel="00000000" w:rsidR="00000000" w:rsidRPr="00000000">
        <w:rPr>
          <w:b w:val="1"/>
          <w:rtl w:val="0"/>
        </w:rPr>
        <w:t xml:space="preserve">2.    En caso de fallecimiento:</w:t>
      </w:r>
    </w:p>
    <w:p w:rsidR="00000000" w:rsidDel="00000000" w:rsidP="00000000" w:rsidRDefault="00000000" w:rsidRPr="00000000" w14:paraId="000000C5">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C6">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C7">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C8">
      <w:pPr>
        <w:spacing w:after="0" w:line="240" w:lineRule="auto"/>
        <w:jc w:val="both"/>
        <w:rPr>
          <w:b w:val="1"/>
        </w:rPr>
      </w:pPr>
      <w:r w:rsidDel="00000000" w:rsidR="00000000" w:rsidRPr="00000000">
        <w:rPr>
          <w:rtl w:val="0"/>
        </w:rPr>
      </w:r>
    </w:p>
    <w:p w:rsidR="00000000" w:rsidDel="00000000" w:rsidP="00000000" w:rsidRDefault="00000000" w:rsidRPr="00000000" w14:paraId="000000C9">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CA">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CB">
      <w:pPr>
        <w:spacing w:after="0" w:line="240" w:lineRule="auto"/>
        <w:jc w:val="both"/>
        <w:rPr/>
      </w:pPr>
      <w:r w:rsidDel="00000000" w:rsidR="00000000" w:rsidRPr="00000000">
        <w:rPr>
          <w:rtl w:val="0"/>
        </w:rPr>
      </w:r>
    </w:p>
    <w:p w:rsidR="00000000" w:rsidDel="00000000" w:rsidP="00000000" w:rsidRDefault="00000000" w:rsidRPr="00000000" w14:paraId="000000CC">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CD">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CE">
      <w:pPr>
        <w:spacing w:after="0" w:line="240" w:lineRule="auto"/>
        <w:jc w:val="both"/>
        <w:rPr/>
      </w:pPr>
      <w:r w:rsidDel="00000000" w:rsidR="00000000" w:rsidRPr="00000000">
        <w:rPr>
          <w:rtl w:val="0"/>
        </w:rPr>
      </w:r>
    </w:p>
    <w:p w:rsidR="00000000" w:rsidDel="00000000" w:rsidP="00000000" w:rsidRDefault="00000000" w:rsidRPr="00000000" w14:paraId="000000CF">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D0">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D1">
      <w:pPr>
        <w:spacing w:after="0" w:line="240" w:lineRule="auto"/>
        <w:jc w:val="both"/>
        <w:rPr>
          <w:b w:val="1"/>
        </w:rPr>
      </w:pPr>
      <w:r w:rsidDel="00000000" w:rsidR="00000000" w:rsidRPr="00000000">
        <w:rPr>
          <w:rtl w:val="0"/>
        </w:rPr>
      </w:r>
    </w:p>
    <w:p w:rsidR="00000000" w:rsidDel="00000000" w:rsidP="00000000" w:rsidRDefault="00000000" w:rsidRPr="00000000" w14:paraId="000000D2">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D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D4">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D5">
      <w:pPr>
        <w:spacing w:after="0" w:line="240" w:lineRule="auto"/>
        <w:jc w:val="both"/>
        <w:rPr/>
      </w:pPr>
      <w:r w:rsidDel="00000000" w:rsidR="00000000" w:rsidRPr="00000000">
        <w:rPr>
          <w:rtl w:val="0"/>
        </w:rPr>
      </w:r>
    </w:p>
    <w:p w:rsidR="00000000" w:rsidDel="00000000" w:rsidP="00000000" w:rsidRDefault="00000000" w:rsidRPr="00000000" w14:paraId="000000D6">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D7">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D8">
      <w:pPr>
        <w:spacing w:after="0" w:line="240" w:lineRule="auto"/>
        <w:jc w:val="both"/>
        <w:rPr/>
      </w:pPr>
      <w:r w:rsidDel="00000000" w:rsidR="00000000" w:rsidRPr="00000000">
        <w:rPr>
          <w:rtl w:val="0"/>
        </w:rPr>
      </w:r>
    </w:p>
    <w:p w:rsidR="00000000" w:rsidDel="00000000" w:rsidP="00000000" w:rsidRDefault="00000000" w:rsidRPr="00000000" w14:paraId="000000D9">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DA">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DB">
      <w:pPr>
        <w:spacing w:after="0" w:line="240" w:lineRule="auto"/>
        <w:jc w:val="both"/>
        <w:rPr>
          <w:b w:val="1"/>
        </w:rPr>
      </w:pPr>
      <w:r w:rsidDel="00000000" w:rsidR="00000000" w:rsidRPr="00000000">
        <w:rPr>
          <w:rtl w:val="0"/>
        </w:rPr>
      </w:r>
    </w:p>
    <w:p w:rsidR="00000000" w:rsidDel="00000000" w:rsidP="00000000" w:rsidRDefault="00000000" w:rsidRPr="00000000" w14:paraId="000000DC">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DD">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type w:val="continuous"/>
      <w:pgSz w:h="16838" w:w="11906" w:orient="portrait"/>
      <w:pgMar w:bottom="2721.259842519685" w:top="2551.181102362205" w:left="1440.0000000000002" w:right="1440.000000000000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2" Type="http://schemas.openxmlformats.org/officeDocument/2006/relationships/hyperlink" Target="https://apply.joinsherpa.com/travel-estrictions"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ilom+35rzMDzdAzByyBMF2TMg==">CgMxLjA4AHIhMThaaVI2YnpkUEkxNWRiaXBibDdBdExoYTlqZkhCOEtu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